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D51" w:rsidRDefault="00F23D51">
      <w:pPr>
        <w:rPr>
          <w:rFonts w:ascii="Arial" w:hAnsi="Arial" w:cs="Arial"/>
          <w:color w:val="000000"/>
          <w:sz w:val="27"/>
          <w:szCs w:val="27"/>
        </w:rPr>
      </w:pPr>
    </w:p>
    <w:p w:rsidR="00F23D51" w:rsidRDefault="00F23D51" w:rsidP="00F23D51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F23D51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Письменный анализ программного эпического текста на годовой промежуточной аттестации 7 класс </w:t>
      </w:r>
    </w:p>
    <w:p w:rsidR="00F23D51" w:rsidRDefault="00962F00" w:rsidP="00F23D51">
      <w:pPr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F23D51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 по повести Н.В.</w:t>
      </w:r>
      <w:r w:rsidR="00F23D51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Pr="00F23D51">
        <w:rPr>
          <w:rFonts w:ascii="Times New Roman" w:hAnsi="Times New Roman" w:cs="Times New Roman"/>
          <w:b/>
          <w:color w:val="000000"/>
          <w:sz w:val="27"/>
          <w:szCs w:val="27"/>
        </w:rPr>
        <w:t>Гоголя «Тарас Бульба»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</w:p>
    <w:p w:rsidR="00F23D51" w:rsidRDefault="00962F00" w:rsidP="00F23D51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F23D51">
        <w:rPr>
          <w:rFonts w:ascii="Times New Roman" w:hAnsi="Times New Roman" w:cs="Times New Roman"/>
          <w:color w:val="000000"/>
          <w:sz w:val="27"/>
          <w:szCs w:val="27"/>
        </w:rPr>
        <w:t>Вариант 1.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 xml:space="preserve">1. Как вы понимаете слово «героический»? Почему повесть </w:t>
      </w:r>
      <w:proofErr w:type="spellStart"/>
      <w:r w:rsidRPr="00F23D51">
        <w:rPr>
          <w:rFonts w:ascii="Times New Roman" w:hAnsi="Times New Roman" w:cs="Times New Roman"/>
          <w:color w:val="000000"/>
          <w:sz w:val="27"/>
          <w:szCs w:val="27"/>
        </w:rPr>
        <w:t>Н.В.Гоголя</w:t>
      </w:r>
      <w:proofErr w:type="spellEnd"/>
      <w:r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«Тарас Бульба» можно назвать героической?</w:t>
      </w:r>
      <w:r w:rsidR="008D6AEC"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(5-8 предложений).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2. Почему один из сыновей Тараса погиб как народный герой, а второй – «пропал бесславно, как подлая собака»?</w:t>
      </w:r>
      <w:r w:rsidR="008D6AEC"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(5-8 предложений).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3. Каким героям принадлежат характеристики: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а) «Он был суров к другим побуждениям, кроме войны и разгульной пирушки; по крайней мере, никогда почти о другом не думал»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б) «Он не знал, что значит обдумывать, или измерять заранее свои и чужие силы. Бешеную негу и упоение видел он в битве»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в) «В самом деле, она была жалка, как всякая женщина того удалого века Она терпела оскорбления, даже побои; она видела из милости только оказываемые ласки»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 xml:space="preserve">4. «Никогда плуг не проходил по неизмеримым волнам диких растений. Одни только кони, скрывавшиеся в них, как в лесу, </w:t>
      </w:r>
      <w:proofErr w:type="spellStart"/>
      <w:r w:rsidRPr="00F23D51">
        <w:rPr>
          <w:rFonts w:ascii="Times New Roman" w:hAnsi="Times New Roman" w:cs="Times New Roman"/>
          <w:color w:val="000000"/>
          <w:sz w:val="27"/>
          <w:szCs w:val="27"/>
        </w:rPr>
        <w:t>вытоптывали</w:t>
      </w:r>
      <w:proofErr w:type="spellEnd"/>
      <w:r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их. Ничто в природе не могло быть лучше их. Вся поверхность земли представлялась зелёно-золотым океаном, по которому брызнули миллионы разных цветов».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Как называется изображение природы в художественном произведении? Какую роль играет приведённое описание в произведении?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b/>
          <w:color w:val="000000"/>
          <w:sz w:val="27"/>
          <w:szCs w:val="27"/>
        </w:rPr>
        <w:br/>
        <w:t>Вариант 2.</w:t>
      </w:r>
    </w:p>
    <w:p w:rsidR="00BD6F95" w:rsidRPr="00F23D51" w:rsidRDefault="00962F00" w:rsidP="00F23D51">
      <w:pPr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F23D51">
        <w:rPr>
          <w:rFonts w:ascii="Times New Roman" w:hAnsi="Times New Roman" w:cs="Times New Roman"/>
          <w:b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1. «Повестью о любви к родине» назвал В.Г.Белинский повесть </w:t>
      </w:r>
      <w:proofErr w:type="spellStart"/>
      <w:r w:rsidRPr="00F23D51">
        <w:rPr>
          <w:rFonts w:ascii="Times New Roman" w:hAnsi="Times New Roman" w:cs="Times New Roman"/>
          <w:color w:val="000000"/>
          <w:sz w:val="27"/>
          <w:szCs w:val="27"/>
        </w:rPr>
        <w:t>Н.В.Гоголя</w:t>
      </w:r>
      <w:proofErr w:type="spellEnd"/>
      <w:r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«Тарас Бульба». Как вы прокомментируете это высказывание?</w:t>
      </w:r>
      <w:r w:rsidR="008D6AEC"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(5-8 предложений).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2. Расскажите о своём отношении к одному из героев повести (на выбор), обоснуйте своё мнение.</w:t>
      </w:r>
      <w:r w:rsidR="008D6AEC" w:rsidRPr="00F23D51">
        <w:rPr>
          <w:rFonts w:ascii="Times New Roman" w:hAnsi="Times New Roman" w:cs="Times New Roman"/>
          <w:color w:val="000000"/>
          <w:sz w:val="27"/>
          <w:szCs w:val="27"/>
        </w:rPr>
        <w:t xml:space="preserve"> (5-8 предложений).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lastRenderedPageBreak/>
        <w:t>3. Каким героям принадлежат слова: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а) «Отец любит своё дитя, мать любит своё дитя, дитя любит отца и мать; но это не то, братцы, любит и зверь своё дитя! но породниться родством по душе, а не по крови, может один только человек»»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б) «Дай же, боже, чтобы все, какие ни стоят еретики, не услышали, нечестивые, как мучится христианин! чтобы ни один из нас не промолвил ни одного слова!»»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 xml:space="preserve">в) «Кто сказал, что моя отчизна </w:t>
      </w:r>
      <w:proofErr w:type="spellStart"/>
      <w:r w:rsidRPr="00F23D51">
        <w:rPr>
          <w:rFonts w:ascii="Times New Roman" w:hAnsi="Times New Roman" w:cs="Times New Roman"/>
          <w:color w:val="000000"/>
          <w:sz w:val="27"/>
          <w:szCs w:val="27"/>
        </w:rPr>
        <w:t>Украйна</w:t>
      </w:r>
      <w:proofErr w:type="spellEnd"/>
      <w:r w:rsidRPr="00F23D51">
        <w:rPr>
          <w:rFonts w:ascii="Times New Roman" w:hAnsi="Times New Roman" w:cs="Times New Roman"/>
          <w:color w:val="000000"/>
          <w:sz w:val="27"/>
          <w:szCs w:val="27"/>
        </w:rPr>
        <w:t>? Кто дал мне её в отчизну? Отчизна есть то, чего ищет душа наша, что милее для неё всего. Отчизна моя – ты!»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4. а) « Как плавающий в небе ястреб, давши много кругов сильными крылами, вдруг останавливается распластанный на одном месте и бьёт оттуда стрелой, так Тарасов сын,, налетел вдруг на хорунжего».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б) «Как хлебный колос, подрезанный серпом, как молодой барашек, почуявший под сердцем смертельное железо, повис он головой».</w:t>
      </w:r>
      <w:r w:rsidRPr="00F23D51">
        <w:rPr>
          <w:rFonts w:ascii="Times New Roman" w:hAnsi="Times New Roman" w:cs="Times New Roman"/>
          <w:color w:val="000000"/>
          <w:sz w:val="27"/>
          <w:szCs w:val="27"/>
        </w:rPr>
        <w:br/>
        <w:t>Как называется средство выразительности в приведённых примерах? О ком каждый отрывок? Как он характеризует героев?</w:t>
      </w:r>
    </w:p>
    <w:sectPr w:rsidR="00BD6F95" w:rsidRPr="00F23D51" w:rsidSect="00F23D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F00"/>
    <w:rsid w:val="00067B21"/>
    <w:rsid w:val="00423D14"/>
    <w:rsid w:val="00513D12"/>
    <w:rsid w:val="008D6AEC"/>
    <w:rsid w:val="00925EEE"/>
    <w:rsid w:val="00962F00"/>
    <w:rsid w:val="00AA3EE1"/>
    <w:rsid w:val="00BD6F95"/>
    <w:rsid w:val="00F2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81EEB"/>
  <w15:docId w15:val="{A436F4A2-31F0-4663-AD29-D61DAE07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F9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Ирина Николаевна</cp:lastModifiedBy>
  <cp:revision>3</cp:revision>
  <dcterms:created xsi:type="dcterms:W3CDTF">2021-01-11T11:16:00Z</dcterms:created>
  <dcterms:modified xsi:type="dcterms:W3CDTF">2021-01-13T07:00:00Z</dcterms:modified>
</cp:coreProperties>
</file>